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0DB" w:rsidRPr="00415D88" w:rsidRDefault="00415D88" w:rsidP="00415D88">
      <w:pPr>
        <w:spacing w:line="560" w:lineRule="exact"/>
        <w:jc w:val="center"/>
        <w:rPr>
          <w:rFonts w:ascii="方正小标宋简体" w:eastAsia="方正小标宋简体" w:hAnsi="方正小标宋简体"/>
          <w:sz w:val="44"/>
          <w:szCs w:val="44"/>
        </w:rPr>
      </w:pPr>
      <w:r w:rsidRPr="00415D88">
        <w:rPr>
          <w:rFonts w:ascii="方正小标宋简体" w:eastAsia="方正小标宋简体" w:hAnsi="方正小标宋简体" w:hint="eastAsia"/>
          <w:sz w:val="44"/>
          <w:szCs w:val="44"/>
        </w:rPr>
        <w:t>校外</w:t>
      </w:r>
      <w:r w:rsidRPr="00415D88">
        <w:rPr>
          <w:rFonts w:ascii="方正小标宋简体" w:eastAsia="方正小标宋简体" w:hAnsi="方正小标宋简体"/>
          <w:sz w:val="44"/>
          <w:szCs w:val="44"/>
        </w:rPr>
        <w:t>学生登录研究生信息管理系统的操作说明</w:t>
      </w:r>
    </w:p>
    <w:p w:rsidR="00415D88" w:rsidRDefault="00415D88" w:rsidP="00415D88">
      <w:pPr>
        <w:spacing w:line="560" w:lineRule="exact"/>
        <w:rPr>
          <w:sz w:val="32"/>
          <w:szCs w:val="32"/>
        </w:rPr>
      </w:pPr>
    </w:p>
    <w:p w:rsidR="00415D88" w:rsidRDefault="00415D88" w:rsidP="00415D88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415D88">
        <w:rPr>
          <w:rFonts w:ascii="仿宋" w:eastAsia="仿宋" w:hAnsi="仿宋" w:hint="eastAsia"/>
          <w:sz w:val="32"/>
          <w:szCs w:val="32"/>
        </w:rPr>
        <w:t>因疫情</w:t>
      </w:r>
      <w:r w:rsidRPr="00415D88">
        <w:rPr>
          <w:rFonts w:ascii="仿宋" w:eastAsia="仿宋" w:hAnsi="仿宋"/>
          <w:sz w:val="32"/>
          <w:szCs w:val="32"/>
        </w:rPr>
        <w:t>等原因未能正常返校</w:t>
      </w:r>
      <w:r w:rsidRPr="00415D88">
        <w:rPr>
          <w:rFonts w:ascii="仿宋" w:eastAsia="仿宋" w:hAnsi="仿宋" w:hint="eastAsia"/>
          <w:sz w:val="32"/>
          <w:szCs w:val="32"/>
        </w:rPr>
        <w:t>或报到</w:t>
      </w:r>
      <w:r w:rsidRPr="00415D88">
        <w:rPr>
          <w:rFonts w:ascii="仿宋" w:eastAsia="仿宋" w:hAnsi="仿宋"/>
          <w:sz w:val="32"/>
          <w:szCs w:val="32"/>
        </w:rPr>
        <w:t>的研究生</w:t>
      </w:r>
      <w:r w:rsidRPr="00415D88">
        <w:rPr>
          <w:rFonts w:ascii="仿宋" w:eastAsia="仿宋" w:hAnsi="仿宋" w:hint="eastAsia"/>
          <w:sz w:val="32"/>
          <w:szCs w:val="32"/>
        </w:rPr>
        <w:t>，</w:t>
      </w:r>
      <w:r w:rsidRPr="00415D88">
        <w:rPr>
          <w:rFonts w:ascii="仿宋" w:eastAsia="仿宋" w:hAnsi="仿宋"/>
          <w:sz w:val="32"/>
          <w:szCs w:val="32"/>
        </w:rPr>
        <w:t>在校外可</w:t>
      </w:r>
      <w:r w:rsidR="00B92BEA">
        <w:rPr>
          <w:rFonts w:ascii="仿宋" w:eastAsia="仿宋" w:hAnsi="仿宋" w:hint="eastAsia"/>
          <w:sz w:val="32"/>
          <w:szCs w:val="32"/>
        </w:rPr>
        <w:t>按照以下</w:t>
      </w:r>
      <w:r w:rsidR="00B92BEA">
        <w:rPr>
          <w:rFonts w:ascii="仿宋" w:eastAsia="仿宋" w:hAnsi="仿宋"/>
          <w:sz w:val="32"/>
          <w:szCs w:val="32"/>
        </w:rPr>
        <w:t>步骤</w:t>
      </w:r>
      <w:r w:rsidRPr="00415D88">
        <w:rPr>
          <w:rFonts w:ascii="仿宋" w:eastAsia="仿宋" w:hAnsi="仿宋"/>
          <w:sz w:val="32"/>
          <w:szCs w:val="32"/>
        </w:rPr>
        <w:t>登录“</w:t>
      </w:r>
      <w:r w:rsidRPr="00415D88">
        <w:rPr>
          <w:rFonts w:ascii="仿宋" w:eastAsia="仿宋" w:hAnsi="仿宋" w:hint="eastAsia"/>
          <w:sz w:val="32"/>
          <w:szCs w:val="32"/>
        </w:rPr>
        <w:t>研究生</w:t>
      </w:r>
      <w:r w:rsidRPr="00415D88">
        <w:rPr>
          <w:rFonts w:ascii="仿宋" w:eastAsia="仿宋" w:hAnsi="仿宋"/>
          <w:sz w:val="32"/>
          <w:szCs w:val="32"/>
        </w:rPr>
        <w:t>信息管理系统”</w:t>
      </w:r>
      <w:r w:rsidRPr="00415D88">
        <w:rPr>
          <w:rFonts w:ascii="仿宋" w:eastAsia="仿宋" w:hAnsi="仿宋" w:hint="eastAsia"/>
          <w:sz w:val="32"/>
          <w:szCs w:val="32"/>
        </w:rPr>
        <w:t>。</w:t>
      </w:r>
    </w:p>
    <w:p w:rsidR="00415D88" w:rsidRDefault="00415D88" w:rsidP="00415D88">
      <w:pPr>
        <w:spacing w:line="560" w:lineRule="exact"/>
        <w:ind w:firstLine="640"/>
        <w:rPr>
          <w:rFonts w:ascii="仿宋" w:eastAsia="仿宋" w:hAnsi="仿宋"/>
          <w:sz w:val="32"/>
          <w:szCs w:val="32"/>
        </w:rPr>
      </w:pPr>
      <w:r w:rsidRPr="00415D88">
        <w:rPr>
          <w:rFonts w:ascii="黑体" w:eastAsia="黑体" w:hAnsi="黑体" w:hint="eastAsia"/>
          <w:sz w:val="32"/>
          <w:szCs w:val="32"/>
        </w:rPr>
        <w:t>一、登录</w:t>
      </w:r>
      <w:r w:rsidRPr="00415D88">
        <w:rPr>
          <w:rFonts w:ascii="黑体" w:eastAsia="黑体" w:hAnsi="黑体"/>
          <w:sz w:val="32"/>
          <w:szCs w:val="32"/>
        </w:rPr>
        <w:t>学校</w:t>
      </w:r>
      <w:r w:rsidR="00F560BC">
        <w:rPr>
          <w:rFonts w:ascii="黑体" w:eastAsia="黑体" w:hAnsi="黑体" w:hint="eastAsia"/>
          <w:sz w:val="32"/>
          <w:szCs w:val="32"/>
        </w:rPr>
        <w:t>“</w:t>
      </w:r>
      <w:r w:rsidR="00F560BC" w:rsidRPr="00415D88">
        <w:rPr>
          <w:rFonts w:ascii="黑体" w:eastAsia="黑体" w:hAnsi="黑体" w:hint="eastAsia"/>
          <w:sz w:val="32"/>
          <w:szCs w:val="32"/>
        </w:rPr>
        <w:t>VPN系统</w:t>
      </w:r>
      <w:r w:rsidR="00F560BC">
        <w:rPr>
          <w:rFonts w:ascii="黑体" w:eastAsia="黑体" w:hAnsi="黑体" w:hint="eastAsia"/>
          <w:sz w:val="32"/>
          <w:szCs w:val="32"/>
        </w:rPr>
        <w:t>”</w:t>
      </w:r>
      <w:r w:rsidRPr="00415D88">
        <w:rPr>
          <w:rFonts w:ascii="仿宋" w:eastAsia="仿宋" w:hAnsi="仿宋"/>
          <w:sz w:val="32"/>
          <w:szCs w:val="32"/>
        </w:rPr>
        <w:t>。</w:t>
      </w:r>
      <w:r>
        <w:rPr>
          <w:rFonts w:ascii="仿宋" w:eastAsia="仿宋" w:hAnsi="仿宋" w:hint="eastAsia"/>
          <w:sz w:val="32"/>
          <w:szCs w:val="32"/>
        </w:rPr>
        <w:t>打开</w:t>
      </w:r>
      <w:r>
        <w:rPr>
          <w:rFonts w:ascii="仿宋" w:eastAsia="仿宋" w:hAnsi="仿宋"/>
          <w:sz w:val="32"/>
          <w:szCs w:val="32"/>
        </w:rPr>
        <w:t>浏览器，在地址栏中输入“webvpn.bupt.edu.cn”,</w:t>
      </w:r>
      <w:r>
        <w:rPr>
          <w:rFonts w:ascii="仿宋" w:eastAsia="仿宋" w:hAnsi="仿宋" w:hint="eastAsia"/>
          <w:sz w:val="32"/>
          <w:szCs w:val="32"/>
        </w:rPr>
        <w:t>在</w:t>
      </w:r>
      <w:r>
        <w:rPr>
          <w:rFonts w:ascii="仿宋" w:eastAsia="仿宋" w:hAnsi="仿宋"/>
          <w:sz w:val="32"/>
          <w:szCs w:val="32"/>
        </w:rPr>
        <w:t>弹出界面中输入正确的</w:t>
      </w:r>
      <w:r>
        <w:rPr>
          <w:rFonts w:ascii="仿宋" w:eastAsia="仿宋" w:hAnsi="仿宋" w:hint="eastAsia"/>
          <w:sz w:val="32"/>
          <w:szCs w:val="32"/>
        </w:rPr>
        <w:t>用户名</w:t>
      </w:r>
      <w:r>
        <w:rPr>
          <w:rFonts w:ascii="仿宋" w:eastAsia="仿宋" w:hAnsi="仿宋"/>
          <w:sz w:val="32"/>
          <w:szCs w:val="32"/>
        </w:rPr>
        <w:t>（</w:t>
      </w:r>
      <w:r>
        <w:rPr>
          <w:rFonts w:ascii="仿宋" w:eastAsia="仿宋" w:hAnsi="仿宋" w:hint="eastAsia"/>
          <w:sz w:val="32"/>
          <w:szCs w:val="32"/>
        </w:rPr>
        <w:t>研究生学号</w:t>
      </w:r>
      <w:r>
        <w:rPr>
          <w:rFonts w:ascii="仿宋" w:eastAsia="仿宋" w:hAnsi="仿宋"/>
          <w:sz w:val="32"/>
          <w:szCs w:val="32"/>
        </w:rPr>
        <w:t>）</w:t>
      </w:r>
      <w:r>
        <w:rPr>
          <w:rFonts w:ascii="仿宋" w:eastAsia="仿宋" w:hAnsi="仿宋" w:hint="eastAsia"/>
          <w:sz w:val="32"/>
          <w:szCs w:val="32"/>
        </w:rPr>
        <w:t>和</w:t>
      </w:r>
      <w:r>
        <w:rPr>
          <w:rFonts w:ascii="仿宋" w:eastAsia="仿宋" w:hAnsi="仿宋"/>
          <w:sz w:val="32"/>
          <w:szCs w:val="32"/>
        </w:rPr>
        <w:t>密码（</w:t>
      </w:r>
      <w:r>
        <w:rPr>
          <w:rFonts w:ascii="仿宋" w:eastAsia="仿宋" w:hAnsi="仿宋" w:hint="eastAsia"/>
          <w:sz w:val="32"/>
          <w:szCs w:val="32"/>
        </w:rPr>
        <w:t>初次</w:t>
      </w:r>
      <w:r>
        <w:rPr>
          <w:rFonts w:ascii="仿宋" w:eastAsia="仿宋" w:hAnsi="仿宋"/>
          <w:sz w:val="32"/>
          <w:szCs w:val="32"/>
        </w:rPr>
        <w:t>登录</w:t>
      </w:r>
      <w:r>
        <w:rPr>
          <w:rFonts w:ascii="仿宋" w:eastAsia="仿宋" w:hAnsi="仿宋" w:hint="eastAsia"/>
          <w:sz w:val="32"/>
          <w:szCs w:val="32"/>
        </w:rPr>
        <w:t>的</w:t>
      </w:r>
      <w:r>
        <w:rPr>
          <w:rFonts w:ascii="仿宋" w:eastAsia="仿宋" w:hAnsi="仿宋"/>
          <w:sz w:val="32"/>
          <w:szCs w:val="32"/>
        </w:rPr>
        <w:t>研究生，请按照页面提示修改密码</w:t>
      </w:r>
      <w:r>
        <w:rPr>
          <w:rFonts w:ascii="仿宋" w:eastAsia="仿宋" w:hAnsi="仿宋" w:hint="eastAsia"/>
          <w:sz w:val="32"/>
          <w:szCs w:val="32"/>
        </w:rPr>
        <w:t>后</w:t>
      </w:r>
      <w:r>
        <w:rPr>
          <w:rFonts w:ascii="仿宋" w:eastAsia="仿宋" w:hAnsi="仿宋"/>
          <w:sz w:val="32"/>
          <w:szCs w:val="32"/>
        </w:rPr>
        <w:t>方可登录）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415D88" w:rsidRDefault="00415D88" w:rsidP="00B92BEA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6C496F39" wp14:editId="25B653BC">
            <wp:extent cx="5274310" cy="29222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D88" w:rsidRDefault="00415D88" w:rsidP="00415D88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登录</w:t>
      </w:r>
      <w:r>
        <w:rPr>
          <w:rFonts w:ascii="仿宋" w:eastAsia="仿宋" w:hAnsi="仿宋"/>
          <w:sz w:val="32"/>
          <w:szCs w:val="32"/>
        </w:rPr>
        <w:t>学校</w:t>
      </w:r>
      <w:r w:rsidR="00F560BC">
        <w:rPr>
          <w:rFonts w:ascii="仿宋" w:eastAsia="仿宋" w:hAnsi="仿宋" w:hint="eastAsia"/>
          <w:sz w:val="32"/>
          <w:szCs w:val="32"/>
        </w:rPr>
        <w:t>“</w:t>
      </w:r>
      <w:r w:rsidR="00F560BC">
        <w:rPr>
          <w:rFonts w:ascii="仿宋" w:eastAsia="仿宋" w:hAnsi="仿宋" w:hint="eastAsia"/>
          <w:sz w:val="32"/>
          <w:szCs w:val="32"/>
        </w:rPr>
        <w:t>VPN系统</w:t>
      </w:r>
      <w:r w:rsidR="00F560BC">
        <w:rPr>
          <w:rFonts w:ascii="仿宋" w:eastAsia="仿宋" w:hAnsi="仿宋" w:hint="eastAsia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后</w:t>
      </w:r>
      <w:r>
        <w:rPr>
          <w:rFonts w:ascii="仿宋" w:eastAsia="仿宋" w:hAnsi="仿宋"/>
          <w:sz w:val="32"/>
          <w:szCs w:val="32"/>
        </w:rPr>
        <w:t>，点击</w:t>
      </w:r>
      <w:r>
        <w:rPr>
          <w:rFonts w:ascii="仿宋" w:eastAsia="仿宋" w:hAnsi="仿宋" w:hint="eastAsia"/>
          <w:sz w:val="32"/>
          <w:szCs w:val="32"/>
        </w:rPr>
        <w:t>“信息</w:t>
      </w:r>
      <w:r>
        <w:rPr>
          <w:rFonts w:ascii="仿宋" w:eastAsia="仿宋" w:hAnsi="仿宋"/>
          <w:sz w:val="32"/>
          <w:szCs w:val="32"/>
        </w:rPr>
        <w:t>门户系统</w:t>
      </w:r>
      <w:r>
        <w:rPr>
          <w:rFonts w:ascii="仿宋" w:eastAsia="仿宋" w:hAnsi="仿宋" w:hint="eastAsia"/>
          <w:sz w:val="32"/>
          <w:szCs w:val="32"/>
        </w:rPr>
        <w:t>”，</w:t>
      </w:r>
      <w:r>
        <w:rPr>
          <w:rFonts w:ascii="仿宋" w:eastAsia="仿宋" w:hAnsi="仿宋"/>
          <w:sz w:val="32"/>
          <w:szCs w:val="32"/>
        </w:rPr>
        <w:t>进入</w:t>
      </w:r>
      <w:r>
        <w:rPr>
          <w:rFonts w:ascii="仿宋" w:eastAsia="仿宋" w:hAnsi="仿宋" w:hint="eastAsia"/>
          <w:sz w:val="32"/>
          <w:szCs w:val="32"/>
        </w:rPr>
        <w:t>学校统一</w:t>
      </w:r>
      <w:r>
        <w:rPr>
          <w:rFonts w:ascii="仿宋" w:eastAsia="仿宋" w:hAnsi="仿宋"/>
          <w:sz w:val="32"/>
          <w:szCs w:val="32"/>
        </w:rPr>
        <w:t>身份认证平台。</w:t>
      </w:r>
    </w:p>
    <w:p w:rsidR="00415D88" w:rsidRDefault="00415D88" w:rsidP="00B92BEA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493EAFE6" wp14:editId="26731BF4">
            <wp:extent cx="5274310" cy="23171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0BC" w:rsidRDefault="00415D88" w:rsidP="00F560BC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F560BC">
        <w:rPr>
          <w:rFonts w:ascii="黑体" w:eastAsia="黑体" w:hAnsi="黑体" w:hint="eastAsia"/>
          <w:sz w:val="32"/>
          <w:szCs w:val="32"/>
        </w:rPr>
        <w:lastRenderedPageBreak/>
        <w:t>二</w:t>
      </w:r>
      <w:r w:rsidRPr="00F560BC">
        <w:rPr>
          <w:rFonts w:ascii="黑体" w:eastAsia="黑体" w:hAnsi="黑体"/>
          <w:sz w:val="32"/>
          <w:szCs w:val="32"/>
        </w:rPr>
        <w:t>、登录</w:t>
      </w:r>
      <w:r w:rsidR="00F560BC" w:rsidRPr="00F560BC">
        <w:rPr>
          <w:rFonts w:ascii="黑体" w:eastAsia="黑体" w:hAnsi="黑体" w:hint="eastAsia"/>
          <w:sz w:val="32"/>
          <w:szCs w:val="32"/>
        </w:rPr>
        <w:t>学校</w:t>
      </w:r>
      <w:r w:rsidR="00F560BC">
        <w:rPr>
          <w:rFonts w:ascii="黑体" w:eastAsia="黑体" w:hAnsi="黑体" w:hint="eastAsia"/>
          <w:sz w:val="32"/>
          <w:szCs w:val="32"/>
        </w:rPr>
        <w:t>“</w:t>
      </w:r>
      <w:r w:rsidR="00F560BC" w:rsidRPr="00F560BC">
        <w:rPr>
          <w:rFonts w:ascii="黑体" w:eastAsia="黑体" w:hAnsi="黑体" w:hint="eastAsia"/>
          <w:sz w:val="32"/>
          <w:szCs w:val="32"/>
        </w:rPr>
        <w:t>统一</w:t>
      </w:r>
      <w:r w:rsidR="00F560BC" w:rsidRPr="00F560BC">
        <w:rPr>
          <w:rFonts w:ascii="黑体" w:eastAsia="黑体" w:hAnsi="黑体"/>
          <w:sz w:val="32"/>
          <w:szCs w:val="32"/>
        </w:rPr>
        <w:t>身份认证平台</w:t>
      </w:r>
      <w:r w:rsidR="00F560BC">
        <w:rPr>
          <w:rFonts w:ascii="黑体" w:eastAsia="黑体" w:hAnsi="黑体" w:hint="eastAsia"/>
          <w:sz w:val="32"/>
          <w:szCs w:val="32"/>
        </w:rPr>
        <w:t>”</w:t>
      </w:r>
      <w:r w:rsidR="00F560BC">
        <w:rPr>
          <w:rFonts w:ascii="仿宋" w:eastAsia="仿宋" w:hAnsi="仿宋" w:hint="eastAsia"/>
          <w:sz w:val="32"/>
          <w:szCs w:val="32"/>
        </w:rPr>
        <w:t>。</w:t>
      </w:r>
      <w:r w:rsidR="00F560BC">
        <w:rPr>
          <w:rFonts w:ascii="仿宋" w:eastAsia="仿宋" w:hAnsi="仿宋"/>
          <w:sz w:val="32"/>
          <w:szCs w:val="32"/>
        </w:rPr>
        <w:t>在</w:t>
      </w:r>
      <w:r w:rsidR="00F560BC">
        <w:rPr>
          <w:rFonts w:ascii="仿宋" w:eastAsia="仿宋" w:hAnsi="仿宋" w:hint="eastAsia"/>
          <w:sz w:val="32"/>
          <w:szCs w:val="32"/>
        </w:rPr>
        <w:t>上一步骤</w:t>
      </w:r>
      <w:r w:rsidR="00F560BC">
        <w:rPr>
          <w:rFonts w:ascii="仿宋" w:eastAsia="仿宋" w:hAnsi="仿宋"/>
          <w:sz w:val="32"/>
          <w:szCs w:val="32"/>
        </w:rPr>
        <w:t>弹出的界面中，输入用户名</w:t>
      </w:r>
      <w:r w:rsidR="00F560BC">
        <w:rPr>
          <w:rFonts w:ascii="仿宋" w:eastAsia="仿宋" w:hAnsi="仿宋" w:hint="eastAsia"/>
          <w:sz w:val="32"/>
          <w:szCs w:val="32"/>
        </w:rPr>
        <w:t>（研究生</w:t>
      </w:r>
      <w:r w:rsidR="00F560BC">
        <w:rPr>
          <w:rFonts w:ascii="仿宋" w:eastAsia="仿宋" w:hAnsi="仿宋"/>
          <w:sz w:val="32"/>
          <w:szCs w:val="32"/>
        </w:rPr>
        <w:t>学号</w:t>
      </w:r>
      <w:r w:rsidR="00F560BC">
        <w:rPr>
          <w:rFonts w:ascii="仿宋" w:eastAsia="仿宋" w:hAnsi="仿宋" w:hint="eastAsia"/>
          <w:sz w:val="32"/>
          <w:szCs w:val="32"/>
        </w:rPr>
        <w:t>）和</w:t>
      </w:r>
      <w:r w:rsidR="00F560BC">
        <w:rPr>
          <w:rFonts w:ascii="仿宋" w:eastAsia="仿宋" w:hAnsi="仿宋"/>
          <w:sz w:val="32"/>
          <w:szCs w:val="32"/>
        </w:rPr>
        <w:t>密码（</w:t>
      </w:r>
      <w:r w:rsidR="00F560BC" w:rsidRPr="00F560BC">
        <w:rPr>
          <w:rFonts w:ascii="仿宋" w:eastAsia="仿宋" w:hAnsi="仿宋" w:hint="eastAsia"/>
          <w:sz w:val="32"/>
          <w:szCs w:val="32"/>
        </w:rPr>
        <w:t>身份证号后8位（字母</w:t>
      </w:r>
      <w:r w:rsidR="00F560BC" w:rsidRPr="00F560BC">
        <w:rPr>
          <w:rFonts w:ascii="仿宋" w:eastAsia="仿宋" w:hAnsi="仿宋"/>
          <w:sz w:val="32"/>
          <w:szCs w:val="32"/>
        </w:rPr>
        <w:t>用</w:t>
      </w:r>
      <w:r w:rsidR="00F560BC" w:rsidRPr="00F560BC">
        <w:rPr>
          <w:rFonts w:ascii="仿宋" w:eastAsia="仿宋" w:hAnsi="仿宋" w:hint="eastAsia"/>
          <w:sz w:val="32"/>
          <w:szCs w:val="32"/>
        </w:rPr>
        <w:t>0代替）</w:t>
      </w:r>
      <w:r w:rsidR="00F560BC">
        <w:rPr>
          <w:rFonts w:ascii="仿宋" w:eastAsia="仿宋" w:hAnsi="仿宋"/>
          <w:sz w:val="32"/>
          <w:szCs w:val="32"/>
        </w:rPr>
        <w:t>）</w:t>
      </w:r>
      <w:r w:rsidR="00F560BC">
        <w:rPr>
          <w:rFonts w:ascii="仿宋" w:eastAsia="仿宋" w:hAnsi="仿宋" w:hint="eastAsia"/>
          <w:sz w:val="32"/>
          <w:szCs w:val="32"/>
        </w:rPr>
        <w:t>后</w:t>
      </w:r>
      <w:r w:rsidR="00F560BC">
        <w:rPr>
          <w:rFonts w:ascii="仿宋" w:eastAsia="仿宋" w:hAnsi="仿宋"/>
          <w:sz w:val="32"/>
          <w:szCs w:val="32"/>
        </w:rPr>
        <w:t>，点击登录即可。</w:t>
      </w:r>
    </w:p>
    <w:p w:rsidR="00F560BC" w:rsidRDefault="00F560BC" w:rsidP="00B92BEA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11E82609" wp14:editId="2B7259D0">
            <wp:extent cx="5274310" cy="24511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0BC" w:rsidRDefault="00F560BC" w:rsidP="00F560BC">
      <w:pPr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登录后</w:t>
      </w:r>
      <w:r>
        <w:rPr>
          <w:rFonts w:ascii="仿宋" w:eastAsia="仿宋" w:hAnsi="仿宋"/>
          <w:sz w:val="32"/>
          <w:szCs w:val="32"/>
        </w:rPr>
        <w:t>，请点击页面右上角“</w:t>
      </w:r>
      <w:r>
        <w:rPr>
          <w:rFonts w:ascii="仿宋" w:eastAsia="仿宋" w:hAnsi="仿宋" w:hint="eastAsia"/>
          <w:sz w:val="32"/>
          <w:szCs w:val="32"/>
        </w:rPr>
        <w:t>修改</w:t>
      </w:r>
      <w:r>
        <w:rPr>
          <w:rFonts w:ascii="仿宋" w:eastAsia="仿宋" w:hAnsi="仿宋"/>
          <w:sz w:val="32"/>
          <w:szCs w:val="32"/>
        </w:rPr>
        <w:t>密码”</w:t>
      </w:r>
      <w:r>
        <w:rPr>
          <w:rFonts w:ascii="仿宋" w:eastAsia="仿宋" w:hAnsi="仿宋" w:hint="eastAsia"/>
          <w:sz w:val="32"/>
          <w:szCs w:val="32"/>
        </w:rPr>
        <w:t>及时</w:t>
      </w:r>
      <w:r>
        <w:rPr>
          <w:rFonts w:ascii="仿宋" w:eastAsia="仿宋" w:hAnsi="仿宋"/>
          <w:sz w:val="32"/>
          <w:szCs w:val="32"/>
        </w:rPr>
        <w:t>修改个人密码。</w:t>
      </w:r>
    </w:p>
    <w:p w:rsidR="00F560BC" w:rsidRDefault="00F560BC" w:rsidP="00F560BC">
      <w:pPr>
        <w:ind w:firstLineChars="200" w:firstLine="640"/>
        <w:rPr>
          <w:rFonts w:ascii="仿宋" w:eastAsia="仿宋" w:hAnsi="仿宋"/>
          <w:sz w:val="32"/>
          <w:szCs w:val="32"/>
        </w:rPr>
      </w:pPr>
      <w:r w:rsidRPr="00F560BC">
        <w:rPr>
          <w:rFonts w:ascii="黑体" w:eastAsia="黑体" w:hAnsi="黑体" w:hint="eastAsia"/>
          <w:sz w:val="32"/>
          <w:szCs w:val="32"/>
        </w:rPr>
        <w:t>三</w:t>
      </w:r>
      <w:r w:rsidRPr="00F560BC">
        <w:rPr>
          <w:rFonts w:ascii="黑体" w:eastAsia="黑体" w:hAnsi="黑体"/>
          <w:sz w:val="32"/>
          <w:szCs w:val="32"/>
        </w:rPr>
        <w:t>、登录“</w:t>
      </w:r>
      <w:r w:rsidRPr="00F560BC">
        <w:rPr>
          <w:rFonts w:ascii="黑体" w:eastAsia="黑体" w:hAnsi="黑体" w:hint="eastAsia"/>
          <w:sz w:val="32"/>
          <w:szCs w:val="32"/>
        </w:rPr>
        <w:t>研究生</w:t>
      </w:r>
      <w:r w:rsidRPr="00F560BC">
        <w:rPr>
          <w:rFonts w:ascii="黑体" w:eastAsia="黑体" w:hAnsi="黑体"/>
          <w:sz w:val="32"/>
          <w:szCs w:val="32"/>
        </w:rPr>
        <w:t>信息管理系统”</w:t>
      </w:r>
      <w:r>
        <w:rPr>
          <w:rFonts w:ascii="仿宋" w:eastAsia="仿宋" w:hAnsi="仿宋" w:hint="eastAsia"/>
          <w:sz w:val="32"/>
          <w:szCs w:val="32"/>
        </w:rPr>
        <w:t>。</w:t>
      </w:r>
      <w:r>
        <w:rPr>
          <w:rFonts w:ascii="仿宋" w:eastAsia="仿宋" w:hAnsi="仿宋"/>
          <w:sz w:val="32"/>
          <w:szCs w:val="32"/>
        </w:rPr>
        <w:t>登录</w:t>
      </w:r>
      <w:r>
        <w:rPr>
          <w:rFonts w:ascii="仿宋" w:eastAsia="仿宋" w:hAnsi="仿宋" w:hint="eastAsia"/>
          <w:sz w:val="32"/>
          <w:szCs w:val="32"/>
        </w:rPr>
        <w:t>学校“统一</w:t>
      </w:r>
      <w:r>
        <w:rPr>
          <w:rFonts w:ascii="仿宋" w:eastAsia="仿宋" w:hAnsi="仿宋"/>
          <w:sz w:val="32"/>
          <w:szCs w:val="32"/>
        </w:rPr>
        <w:t>身份认证平台</w:t>
      </w:r>
      <w:r>
        <w:rPr>
          <w:rFonts w:ascii="仿宋" w:eastAsia="仿宋" w:hAnsi="仿宋" w:hint="eastAsia"/>
          <w:sz w:val="32"/>
          <w:szCs w:val="32"/>
        </w:rPr>
        <w:t>”后</w:t>
      </w:r>
      <w:r>
        <w:rPr>
          <w:rFonts w:ascii="仿宋" w:eastAsia="仿宋" w:hAnsi="仿宋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在</w:t>
      </w:r>
      <w:r>
        <w:rPr>
          <w:rFonts w:ascii="仿宋" w:eastAsia="仿宋" w:hAnsi="仿宋"/>
          <w:sz w:val="32"/>
          <w:szCs w:val="32"/>
        </w:rPr>
        <w:t>“</w:t>
      </w:r>
      <w:r>
        <w:rPr>
          <w:rFonts w:ascii="仿宋" w:eastAsia="仿宋" w:hAnsi="仿宋" w:hint="eastAsia"/>
          <w:sz w:val="32"/>
          <w:szCs w:val="32"/>
        </w:rPr>
        <w:t>系统直通车</w:t>
      </w:r>
      <w:r>
        <w:rPr>
          <w:rFonts w:ascii="仿宋" w:eastAsia="仿宋" w:hAnsi="仿宋"/>
          <w:sz w:val="32"/>
          <w:szCs w:val="32"/>
        </w:rPr>
        <w:t>”</w:t>
      </w:r>
      <w:r>
        <w:rPr>
          <w:rFonts w:ascii="仿宋" w:eastAsia="仿宋" w:hAnsi="仿宋" w:hint="eastAsia"/>
          <w:sz w:val="32"/>
          <w:szCs w:val="32"/>
        </w:rPr>
        <w:t>中</w:t>
      </w:r>
      <w:r>
        <w:rPr>
          <w:rFonts w:ascii="仿宋" w:eastAsia="仿宋" w:hAnsi="仿宋"/>
          <w:sz w:val="32"/>
          <w:szCs w:val="32"/>
        </w:rPr>
        <w:t>点击“</w:t>
      </w:r>
      <w:r>
        <w:rPr>
          <w:rFonts w:ascii="仿宋" w:eastAsia="仿宋" w:hAnsi="仿宋" w:hint="eastAsia"/>
          <w:sz w:val="32"/>
          <w:szCs w:val="32"/>
        </w:rPr>
        <w:t>研究生</w:t>
      </w:r>
      <w:r>
        <w:rPr>
          <w:rFonts w:ascii="仿宋" w:eastAsia="仿宋" w:hAnsi="仿宋"/>
          <w:sz w:val="32"/>
          <w:szCs w:val="32"/>
        </w:rPr>
        <w:t>系统”</w:t>
      </w:r>
      <w:r>
        <w:rPr>
          <w:rFonts w:ascii="仿宋" w:eastAsia="仿宋" w:hAnsi="仿宋" w:hint="eastAsia"/>
          <w:sz w:val="32"/>
          <w:szCs w:val="32"/>
        </w:rPr>
        <w:t>后</w:t>
      </w:r>
      <w:r>
        <w:rPr>
          <w:rFonts w:ascii="仿宋" w:eastAsia="仿宋" w:hAnsi="仿宋"/>
          <w:sz w:val="32"/>
          <w:szCs w:val="32"/>
        </w:rPr>
        <w:t>，即可成功登录“</w:t>
      </w:r>
      <w:r>
        <w:rPr>
          <w:rFonts w:ascii="仿宋" w:eastAsia="仿宋" w:hAnsi="仿宋" w:hint="eastAsia"/>
          <w:sz w:val="32"/>
          <w:szCs w:val="32"/>
        </w:rPr>
        <w:t>研究生</w:t>
      </w:r>
      <w:r>
        <w:rPr>
          <w:rFonts w:ascii="仿宋" w:eastAsia="仿宋" w:hAnsi="仿宋"/>
          <w:sz w:val="32"/>
          <w:szCs w:val="32"/>
        </w:rPr>
        <w:t>信息管理系统”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F560BC" w:rsidRPr="00F560BC" w:rsidRDefault="00F560BC" w:rsidP="00B92BEA">
      <w:pPr>
        <w:jc w:val="center"/>
        <w:rPr>
          <w:rFonts w:ascii="仿宋" w:eastAsia="仿宋" w:hAnsi="仿宋" w:hint="eastAsia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54F71504" wp14:editId="1F664E1E">
            <wp:extent cx="5274310" cy="24460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60BC" w:rsidRPr="00F560BC" w:rsidSect="00F560BC">
      <w:pgSz w:w="11906" w:h="16838"/>
      <w:pgMar w:top="1361" w:right="1531" w:bottom="1361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4DE6" w:rsidRDefault="007C4DE6" w:rsidP="00415D88">
      <w:r>
        <w:separator/>
      </w:r>
    </w:p>
  </w:endnote>
  <w:endnote w:type="continuationSeparator" w:id="0">
    <w:p w:rsidR="007C4DE6" w:rsidRDefault="007C4DE6" w:rsidP="00415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charset w:val="86"/>
    <w:family w:val="auto"/>
    <w:pitch w:val="variable"/>
    <w:sig w:usb0="A00002BF" w:usb1="184F6CFA" w:usb2="00000012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4DE6" w:rsidRDefault="007C4DE6" w:rsidP="00415D88">
      <w:r>
        <w:separator/>
      </w:r>
    </w:p>
  </w:footnote>
  <w:footnote w:type="continuationSeparator" w:id="0">
    <w:p w:rsidR="007C4DE6" w:rsidRDefault="007C4DE6" w:rsidP="00415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832142"/>
    <w:multiLevelType w:val="hybridMultilevel"/>
    <w:tmpl w:val="DF08F74A"/>
    <w:lvl w:ilvl="0" w:tplc="82A677D6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9FF"/>
    <w:rsid w:val="000739FF"/>
    <w:rsid w:val="001640DB"/>
    <w:rsid w:val="00415D88"/>
    <w:rsid w:val="007C4DE6"/>
    <w:rsid w:val="00B92BEA"/>
    <w:rsid w:val="00F5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AFE5A7"/>
  <w15:chartTrackingRefBased/>
  <w15:docId w15:val="{C455FCDF-5F6A-4D6D-9E4E-4A80721A8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5D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15D8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15D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15D88"/>
    <w:rPr>
      <w:sz w:val="18"/>
      <w:szCs w:val="18"/>
    </w:rPr>
  </w:style>
  <w:style w:type="paragraph" w:styleId="a7">
    <w:name w:val="List Paragraph"/>
    <w:basedOn w:val="a"/>
    <w:uiPriority w:val="34"/>
    <w:qFormat/>
    <w:rsid w:val="00415D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</dc:creator>
  <cp:keywords/>
  <dc:description/>
  <cp:lastModifiedBy>LI</cp:lastModifiedBy>
  <cp:revision>3</cp:revision>
  <dcterms:created xsi:type="dcterms:W3CDTF">2021-08-24T13:49:00Z</dcterms:created>
  <dcterms:modified xsi:type="dcterms:W3CDTF">2021-08-24T14:11:00Z</dcterms:modified>
</cp:coreProperties>
</file>